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5277">
        <w:tc>
          <w:tcPr>
            <w:tcW w:w="9576" w:type="dxa"/>
            <w:gridSpan w:val="4"/>
          </w:tcPr>
          <w:p w:rsidR="00CB5277" w:rsidRPr="003B6E0F" w:rsidRDefault="00CB5277" w:rsidP="005769CD">
            <w:pPr>
              <w:jc w:val="center"/>
              <w:rPr>
                <w:b/>
                <w:sz w:val="24"/>
                <w:szCs w:val="24"/>
              </w:rPr>
            </w:pPr>
            <w:r w:rsidRPr="003B6E0F">
              <w:rPr>
                <w:b/>
                <w:sz w:val="24"/>
                <w:szCs w:val="24"/>
              </w:rPr>
              <w:t>Citizenship Rubric</w:t>
            </w:r>
          </w:p>
          <w:p w:rsidR="00CB5277" w:rsidRDefault="00CB5277" w:rsidP="005769CD">
            <w:pPr>
              <w:jc w:val="center"/>
            </w:pPr>
            <w:r>
              <w:t>Items that will be graded for citizenship include but are not limited to.</w:t>
            </w:r>
          </w:p>
        </w:tc>
      </w:tr>
      <w:tr w:rsidR="00CB5277">
        <w:tc>
          <w:tcPr>
            <w:tcW w:w="2394" w:type="dxa"/>
          </w:tcPr>
          <w:p w:rsidR="00CB5277" w:rsidRPr="005769CD" w:rsidRDefault="00CB5277" w:rsidP="005769CD">
            <w:pPr>
              <w:jc w:val="both"/>
              <w:rPr>
                <w:b/>
              </w:rPr>
            </w:pPr>
            <w:r w:rsidRPr="005769CD">
              <w:rPr>
                <w:b/>
              </w:rPr>
              <w:t>Criteria</w:t>
            </w:r>
          </w:p>
        </w:tc>
        <w:tc>
          <w:tcPr>
            <w:tcW w:w="2394" w:type="dxa"/>
          </w:tcPr>
          <w:p w:rsidR="00CB5277" w:rsidRPr="005769CD" w:rsidRDefault="00CB5277" w:rsidP="005769CD">
            <w:pPr>
              <w:jc w:val="both"/>
              <w:rPr>
                <w:b/>
              </w:rPr>
            </w:pPr>
            <w:r w:rsidRPr="005769CD">
              <w:rPr>
                <w:b/>
              </w:rPr>
              <w:t>Emerging</w:t>
            </w:r>
          </w:p>
        </w:tc>
        <w:tc>
          <w:tcPr>
            <w:tcW w:w="2394" w:type="dxa"/>
          </w:tcPr>
          <w:p w:rsidR="00CB5277" w:rsidRPr="005769CD" w:rsidRDefault="00CB5277" w:rsidP="005769CD">
            <w:pPr>
              <w:jc w:val="both"/>
              <w:rPr>
                <w:b/>
              </w:rPr>
            </w:pPr>
            <w:r w:rsidRPr="005769CD">
              <w:rPr>
                <w:b/>
              </w:rPr>
              <w:t>Standard</w:t>
            </w:r>
          </w:p>
        </w:tc>
        <w:tc>
          <w:tcPr>
            <w:tcW w:w="2394" w:type="dxa"/>
          </w:tcPr>
          <w:p w:rsidR="00CB5277" w:rsidRPr="005769CD" w:rsidRDefault="00CB5277" w:rsidP="005769CD">
            <w:pPr>
              <w:jc w:val="both"/>
              <w:rPr>
                <w:b/>
              </w:rPr>
            </w:pPr>
            <w:r w:rsidRPr="005769CD">
              <w:rPr>
                <w:b/>
              </w:rPr>
              <w:t>Mastery</w:t>
            </w:r>
          </w:p>
        </w:tc>
      </w:tr>
      <w:tr w:rsidR="00CB5277">
        <w:tc>
          <w:tcPr>
            <w:tcW w:w="2394" w:type="dxa"/>
          </w:tcPr>
          <w:p w:rsidR="00CB5277" w:rsidRDefault="00CB5277">
            <w:r>
              <w:t>Tardies</w:t>
            </w:r>
          </w:p>
          <w:p w:rsidR="00CB5277" w:rsidRDefault="00CB5277">
            <w:r>
              <w:t>(Unexcused)</w:t>
            </w:r>
          </w:p>
        </w:tc>
        <w:tc>
          <w:tcPr>
            <w:tcW w:w="2394" w:type="dxa"/>
          </w:tcPr>
          <w:p w:rsidR="00CB5277" w:rsidRDefault="00CB5277" w:rsidP="00CB5277">
            <w:r>
              <w:t>The student is FREQUENTLY late to class (4 or more times in the grading period).</w:t>
            </w:r>
          </w:p>
        </w:tc>
        <w:tc>
          <w:tcPr>
            <w:tcW w:w="2394" w:type="dxa"/>
          </w:tcPr>
          <w:p w:rsidR="00CB5277" w:rsidRDefault="00CB5277">
            <w:r>
              <w:t>The student is sometimes late to class (1-3 times in the grading period).</w:t>
            </w:r>
          </w:p>
        </w:tc>
        <w:tc>
          <w:tcPr>
            <w:tcW w:w="2394" w:type="dxa"/>
          </w:tcPr>
          <w:p w:rsidR="00CB5277" w:rsidRDefault="00CB5277">
            <w:r>
              <w:t>The student is NEVER late to class.</w:t>
            </w:r>
          </w:p>
        </w:tc>
      </w:tr>
      <w:tr w:rsidR="00CB5277">
        <w:tc>
          <w:tcPr>
            <w:tcW w:w="2394" w:type="dxa"/>
          </w:tcPr>
          <w:p w:rsidR="00CB5277" w:rsidRDefault="00CB5277">
            <w:r>
              <w:t>Materials</w:t>
            </w:r>
          </w:p>
          <w:p w:rsidR="005769CD" w:rsidRDefault="005769CD"/>
          <w:p w:rsidR="00CB5277" w:rsidRDefault="00CB5277">
            <w:r>
              <w:t xml:space="preserve">Interactive Notebook, </w:t>
            </w:r>
          </w:p>
          <w:p w:rsidR="00CB5277" w:rsidRDefault="00CB5277">
            <w:r>
              <w:t>Pencil, pen, eraser.</w:t>
            </w:r>
          </w:p>
        </w:tc>
        <w:tc>
          <w:tcPr>
            <w:tcW w:w="2394" w:type="dxa"/>
          </w:tcPr>
          <w:p w:rsidR="00CB5277" w:rsidRDefault="00CB5277" w:rsidP="00CB5277">
            <w:r>
              <w:t>The student is FREQUENTLY does not bring materials to class (8 or more times in the grading period).</w:t>
            </w:r>
          </w:p>
        </w:tc>
        <w:tc>
          <w:tcPr>
            <w:tcW w:w="2394" w:type="dxa"/>
          </w:tcPr>
          <w:p w:rsidR="00CB5277" w:rsidRDefault="00CB5277" w:rsidP="00CB5277">
            <w:r>
              <w:t>The student is sometimes does not bring materials to class (4-</w:t>
            </w:r>
            <w:r w:rsidR="005769CD">
              <w:t>8 times</w:t>
            </w:r>
            <w:r>
              <w:t xml:space="preserve"> in the grading period).</w:t>
            </w:r>
          </w:p>
        </w:tc>
        <w:tc>
          <w:tcPr>
            <w:tcW w:w="2394" w:type="dxa"/>
          </w:tcPr>
          <w:p w:rsidR="00CB5277" w:rsidRDefault="00CB5277" w:rsidP="00CB5277">
            <w:r>
              <w:t>The student brings materials to class most of the time (1-4 times in the grading period).</w:t>
            </w:r>
          </w:p>
        </w:tc>
      </w:tr>
      <w:tr w:rsidR="00CB5277">
        <w:tc>
          <w:tcPr>
            <w:tcW w:w="2394" w:type="dxa"/>
          </w:tcPr>
          <w:p w:rsidR="00CB5277" w:rsidRDefault="00CB5277">
            <w:r>
              <w:t>Assignments</w:t>
            </w:r>
          </w:p>
        </w:tc>
        <w:tc>
          <w:tcPr>
            <w:tcW w:w="2394" w:type="dxa"/>
          </w:tcPr>
          <w:p w:rsidR="00CB5277" w:rsidRDefault="00CB5277" w:rsidP="00CB5277">
            <w:r>
              <w:t xml:space="preserve">The student does not turn in work 6 or more times in the grading period.   </w:t>
            </w:r>
          </w:p>
        </w:tc>
        <w:tc>
          <w:tcPr>
            <w:tcW w:w="2394" w:type="dxa"/>
          </w:tcPr>
          <w:p w:rsidR="00CB5277" w:rsidRDefault="00CB5277" w:rsidP="00CB5277">
            <w:r>
              <w:t xml:space="preserve">The student does not turn in work 3 - 6 times in the grading period.   </w:t>
            </w:r>
          </w:p>
        </w:tc>
        <w:tc>
          <w:tcPr>
            <w:tcW w:w="2394" w:type="dxa"/>
          </w:tcPr>
          <w:p w:rsidR="00CB5277" w:rsidRDefault="00CB5277" w:rsidP="00CB5277">
            <w:r>
              <w:t xml:space="preserve">The student does not turn in work 0 – 2 times in the grading period.   </w:t>
            </w:r>
          </w:p>
        </w:tc>
      </w:tr>
      <w:tr w:rsidR="00CB5277">
        <w:tc>
          <w:tcPr>
            <w:tcW w:w="2394" w:type="dxa"/>
          </w:tcPr>
          <w:p w:rsidR="00CB5277" w:rsidRDefault="00CB5277">
            <w:r>
              <w:t>On – task</w:t>
            </w:r>
          </w:p>
          <w:p w:rsidR="005769CD" w:rsidRDefault="005769CD"/>
          <w:p w:rsidR="00CB5277" w:rsidRDefault="00CB5277">
            <w:r>
              <w:t>Warm-ups, group work</w:t>
            </w:r>
          </w:p>
        </w:tc>
        <w:tc>
          <w:tcPr>
            <w:tcW w:w="2394" w:type="dxa"/>
          </w:tcPr>
          <w:p w:rsidR="00CB5277" w:rsidRDefault="005769CD" w:rsidP="00CB5277">
            <w:r>
              <w:t>The student often gets off task, fails to begin the work, fails to work with their assigned group, and has to be directed to task frequently.</w:t>
            </w:r>
          </w:p>
        </w:tc>
        <w:tc>
          <w:tcPr>
            <w:tcW w:w="2394" w:type="dxa"/>
          </w:tcPr>
          <w:p w:rsidR="00CB5277" w:rsidRDefault="005769CD" w:rsidP="00CB5277">
            <w:r>
              <w:t>The student usually stays on task, may be slow to start, may become distracted easily and tends distract others.</w:t>
            </w:r>
          </w:p>
        </w:tc>
        <w:tc>
          <w:tcPr>
            <w:tcW w:w="2394" w:type="dxa"/>
          </w:tcPr>
          <w:p w:rsidR="00CB5277" w:rsidRDefault="005769CD" w:rsidP="00CB5277">
            <w:r>
              <w:t xml:space="preserve">The student is focused at least 90% of the time.  Gets to work immediately without distracting others.  </w:t>
            </w:r>
          </w:p>
        </w:tc>
      </w:tr>
      <w:tr w:rsidR="005769CD">
        <w:tc>
          <w:tcPr>
            <w:tcW w:w="2394" w:type="dxa"/>
          </w:tcPr>
          <w:p w:rsidR="005769CD" w:rsidRDefault="005769CD">
            <w:r>
              <w:t>Participation</w:t>
            </w:r>
          </w:p>
          <w:p w:rsidR="005769CD" w:rsidRDefault="005769CD"/>
          <w:p w:rsidR="005769CD" w:rsidRDefault="005769CD">
            <w:r>
              <w:t>Class discussions, team work, board work</w:t>
            </w:r>
          </w:p>
        </w:tc>
        <w:tc>
          <w:tcPr>
            <w:tcW w:w="2394" w:type="dxa"/>
          </w:tcPr>
          <w:p w:rsidR="005769CD" w:rsidRDefault="005769CD" w:rsidP="00CB5277">
            <w:r>
              <w:t>The student seldom asks or answers questions.  Does not volunteer to answer questions.  Does not participate in class discussions.</w:t>
            </w:r>
          </w:p>
        </w:tc>
        <w:tc>
          <w:tcPr>
            <w:tcW w:w="2394" w:type="dxa"/>
          </w:tcPr>
          <w:p w:rsidR="005769CD" w:rsidRDefault="005769CD" w:rsidP="00CB5277">
            <w:r>
              <w:t>The student often asks or answers questions and participates in class discussions.</w:t>
            </w:r>
          </w:p>
        </w:tc>
        <w:tc>
          <w:tcPr>
            <w:tcW w:w="2394" w:type="dxa"/>
          </w:tcPr>
          <w:p w:rsidR="005769CD" w:rsidRDefault="005769CD" w:rsidP="00CB5277">
            <w:r>
              <w:t>The student asks and answers questions frequently.  Always takes part in class discussions.</w:t>
            </w:r>
          </w:p>
        </w:tc>
      </w:tr>
      <w:tr w:rsidR="005769CD">
        <w:tc>
          <w:tcPr>
            <w:tcW w:w="2394" w:type="dxa"/>
          </w:tcPr>
          <w:p w:rsidR="005769CD" w:rsidRDefault="005769CD"/>
        </w:tc>
        <w:tc>
          <w:tcPr>
            <w:tcW w:w="2394" w:type="dxa"/>
          </w:tcPr>
          <w:p w:rsidR="005769CD" w:rsidRDefault="005769CD" w:rsidP="00CB5277">
            <w:r>
              <w:t>1 pt</w:t>
            </w:r>
          </w:p>
        </w:tc>
        <w:tc>
          <w:tcPr>
            <w:tcW w:w="2394" w:type="dxa"/>
          </w:tcPr>
          <w:p w:rsidR="005769CD" w:rsidRDefault="005769CD" w:rsidP="00CB5277">
            <w:r>
              <w:t>2pts</w:t>
            </w:r>
          </w:p>
        </w:tc>
        <w:tc>
          <w:tcPr>
            <w:tcW w:w="2394" w:type="dxa"/>
          </w:tcPr>
          <w:p w:rsidR="005769CD" w:rsidRDefault="005769CD" w:rsidP="00CB5277">
            <w:r>
              <w:t>3pts</w:t>
            </w:r>
          </w:p>
        </w:tc>
      </w:tr>
    </w:tbl>
    <w:p w:rsidR="00167CC0" w:rsidRDefault="00167CC0"/>
    <w:p w:rsidR="005769CD" w:rsidRPr="005769CD" w:rsidRDefault="005769CD" w:rsidP="005769CD">
      <w:pPr>
        <w:spacing w:after="0"/>
        <w:rPr>
          <w:b/>
          <w:u w:val="single"/>
        </w:rPr>
      </w:pPr>
      <w:r w:rsidRPr="005769CD">
        <w:rPr>
          <w:b/>
          <w:u w:val="single"/>
        </w:rPr>
        <w:t>Citizenship:</w:t>
      </w:r>
    </w:p>
    <w:p w:rsidR="005769CD" w:rsidRDefault="005769CD" w:rsidP="005769CD">
      <w:pPr>
        <w:spacing w:after="0"/>
      </w:pPr>
      <w:r w:rsidRPr="005769CD">
        <w:rPr>
          <w:b/>
        </w:rPr>
        <w:t>Master:</w:t>
      </w:r>
      <w:r>
        <w:t xml:space="preserve">  (O) Outstanding</w:t>
      </w:r>
    </w:p>
    <w:p w:rsidR="005769CD" w:rsidRDefault="005769CD" w:rsidP="005769CD">
      <w:pPr>
        <w:spacing w:after="0"/>
      </w:pPr>
      <w:r w:rsidRPr="005769CD">
        <w:rPr>
          <w:b/>
        </w:rPr>
        <w:t>Standard:</w:t>
      </w:r>
      <w:r>
        <w:t xml:space="preserve"> (S) Satisfactory</w:t>
      </w:r>
    </w:p>
    <w:p w:rsidR="005769CD" w:rsidRDefault="005769CD" w:rsidP="005769CD">
      <w:pPr>
        <w:spacing w:after="0"/>
      </w:pPr>
      <w:r w:rsidRPr="005769CD">
        <w:rPr>
          <w:b/>
        </w:rPr>
        <w:t>Emerging:</w:t>
      </w:r>
      <w:r>
        <w:t xml:space="preserve"> (N) Needs Improvement or (U) Unsatisfactory</w:t>
      </w:r>
    </w:p>
    <w:sectPr w:rsidR="005769CD" w:rsidSect="00167C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B5277"/>
    <w:rsid w:val="000C1A09"/>
    <w:rsid w:val="00165DFA"/>
    <w:rsid w:val="00167CC0"/>
    <w:rsid w:val="00384B45"/>
    <w:rsid w:val="003B6E0F"/>
    <w:rsid w:val="005769CD"/>
    <w:rsid w:val="007C58D7"/>
    <w:rsid w:val="00CB5277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B5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Word 12.0.1</Application>
  <DocSecurity>4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Mom's Account</dc:creator>
  <cp:lastModifiedBy>CCSD</cp:lastModifiedBy>
  <cp:revision>2</cp:revision>
  <cp:lastPrinted>2009-08-22T20:56:00Z</cp:lastPrinted>
  <dcterms:created xsi:type="dcterms:W3CDTF">2009-08-22T20:56:00Z</dcterms:created>
  <dcterms:modified xsi:type="dcterms:W3CDTF">2009-08-22T20:56:00Z</dcterms:modified>
</cp:coreProperties>
</file>