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D6B8" w14:textId="77777777" w:rsidR="00360D2E" w:rsidRPr="00360D2E" w:rsidRDefault="00360D2E" w:rsidP="00360D2E">
      <w:pPr>
        <w:jc w:val="right"/>
        <w:rPr>
          <w:b/>
          <w:sz w:val="28"/>
        </w:rPr>
      </w:pPr>
      <w:r w:rsidRPr="00360D2E">
        <w:rPr>
          <w:b/>
          <w:noProof/>
          <w:sz w:val="28"/>
        </w:rPr>
        <w:drawing>
          <wp:inline distT="0" distB="0" distL="0" distR="0" wp14:anchorId="35D2D148" wp14:editId="73B387B4">
            <wp:extent cx="1054735" cy="1214416"/>
            <wp:effectExtent l="2540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56538" cy="1216492"/>
                    </a:xfrm>
                    <a:prstGeom prst="rect">
                      <a:avLst/>
                    </a:prstGeom>
                    <a:noFill/>
                    <a:ln w="9525">
                      <a:noFill/>
                      <a:miter lim="800000"/>
                      <a:headEnd/>
                      <a:tailEnd/>
                    </a:ln>
                  </pic:spPr>
                </pic:pic>
              </a:graphicData>
            </a:graphic>
          </wp:inline>
        </w:drawing>
      </w:r>
    </w:p>
    <w:p w14:paraId="669D48BA" w14:textId="77777777" w:rsidR="00B80CEF" w:rsidRPr="00F77FA6" w:rsidRDefault="005E79F7" w:rsidP="00B80CEF">
      <w:pPr>
        <w:spacing w:after="0"/>
        <w:jc w:val="center"/>
        <w:rPr>
          <w:b/>
          <w:sz w:val="28"/>
        </w:rPr>
      </w:pPr>
      <w:r>
        <w:rPr>
          <w:b/>
          <w:sz w:val="28"/>
        </w:rPr>
        <w:t>“Let’s Get Wasted!”</w:t>
      </w:r>
    </w:p>
    <w:p w14:paraId="3AFBF963" w14:textId="77777777" w:rsidR="00B80CEF" w:rsidRPr="00F77FA6" w:rsidRDefault="005E79F7" w:rsidP="00B80CEF">
      <w:pPr>
        <w:spacing w:after="0"/>
        <w:jc w:val="center"/>
        <w:rPr>
          <w:b/>
          <w:sz w:val="28"/>
        </w:rPr>
      </w:pPr>
      <w:r>
        <w:rPr>
          <w:b/>
          <w:sz w:val="28"/>
        </w:rPr>
        <w:t xml:space="preserve">Biology 1 </w:t>
      </w:r>
      <w:r w:rsidR="00073309">
        <w:rPr>
          <w:b/>
          <w:sz w:val="28"/>
        </w:rPr>
        <w:t xml:space="preserve">Mrs. </w:t>
      </w:r>
      <w:proofErr w:type="spellStart"/>
      <w:r w:rsidR="00073309">
        <w:rPr>
          <w:b/>
          <w:sz w:val="28"/>
        </w:rPr>
        <w:t>Somma</w:t>
      </w:r>
      <w:proofErr w:type="spellEnd"/>
    </w:p>
    <w:p w14:paraId="6F9B216E" w14:textId="77777777" w:rsidR="00B80CEF" w:rsidRPr="00F77FA6" w:rsidRDefault="00B80CEF">
      <w:pPr>
        <w:rPr>
          <w:b/>
          <w:sz w:val="28"/>
        </w:rPr>
      </w:pPr>
    </w:p>
    <w:p w14:paraId="2D5E6A54" w14:textId="77777777" w:rsidR="00C20328" w:rsidRPr="00F77FA6" w:rsidRDefault="002360FD" w:rsidP="00B80CEF">
      <w:pPr>
        <w:spacing w:after="0"/>
        <w:rPr>
          <w:sz w:val="28"/>
        </w:rPr>
      </w:pPr>
      <w:r w:rsidRPr="00F77FA6">
        <w:rPr>
          <w:b/>
          <w:sz w:val="28"/>
          <w:u w:val="single"/>
        </w:rPr>
        <w:t>Driving Question</w:t>
      </w:r>
      <w:r w:rsidR="00C20328" w:rsidRPr="00F77FA6">
        <w:rPr>
          <w:b/>
          <w:sz w:val="28"/>
          <w:u w:val="single"/>
        </w:rPr>
        <w:t>:</w:t>
      </w:r>
      <w:r w:rsidR="00C20328" w:rsidRPr="00F77FA6">
        <w:rPr>
          <w:sz w:val="28"/>
        </w:rPr>
        <w:t xml:space="preserve"> </w:t>
      </w:r>
      <w:r w:rsidR="00F77FA6">
        <w:rPr>
          <w:sz w:val="28"/>
        </w:rPr>
        <w:t xml:space="preserve"> </w:t>
      </w:r>
      <w:r w:rsidR="008F42BC">
        <w:rPr>
          <w:sz w:val="28"/>
        </w:rPr>
        <w:t>How do humans affect the environment negatively and what are some solutions to create a more sustainable society</w:t>
      </w:r>
      <w:r w:rsidR="0032467A">
        <w:rPr>
          <w:sz w:val="28"/>
        </w:rPr>
        <w:t xml:space="preserve"> and reduce your carbon footprint</w:t>
      </w:r>
      <w:r w:rsidR="008F42BC">
        <w:rPr>
          <w:sz w:val="28"/>
        </w:rPr>
        <w:t>?</w:t>
      </w:r>
    </w:p>
    <w:p w14:paraId="1A21EB9D" w14:textId="77777777" w:rsidR="00B80CEF" w:rsidRPr="00F77FA6" w:rsidRDefault="00B80CEF">
      <w:pPr>
        <w:rPr>
          <w:b/>
          <w:sz w:val="28"/>
          <w:u w:val="single"/>
        </w:rPr>
      </w:pPr>
    </w:p>
    <w:p w14:paraId="2258AA5F" w14:textId="77777777" w:rsidR="00C20328" w:rsidRPr="00F77FA6" w:rsidRDefault="00C20328" w:rsidP="00B80CEF">
      <w:pPr>
        <w:spacing w:after="0"/>
        <w:rPr>
          <w:b/>
          <w:sz w:val="28"/>
          <w:u w:val="single"/>
        </w:rPr>
      </w:pPr>
      <w:r w:rsidRPr="00F77FA6">
        <w:rPr>
          <w:b/>
          <w:sz w:val="28"/>
          <w:u w:val="single"/>
        </w:rPr>
        <w:t xml:space="preserve">Explanation:  </w:t>
      </w:r>
    </w:p>
    <w:p w14:paraId="3E8CCB2A" w14:textId="77777777" w:rsidR="008F42BC" w:rsidRDefault="008F42BC" w:rsidP="00F77FA6">
      <w:pPr>
        <w:spacing w:after="0"/>
        <w:rPr>
          <w:sz w:val="28"/>
        </w:rPr>
      </w:pPr>
      <w:r>
        <w:rPr>
          <w:sz w:val="28"/>
        </w:rPr>
        <w:t xml:space="preserve">Every day there are millions of tons of waste generated by society.  Where does that waste go, to a landfill where it will sit for up to 1000 years.  What’s worse, over half of all the materials put in a landfill could have been reused, recycled or </w:t>
      </w:r>
      <w:proofErr w:type="spellStart"/>
      <w:r>
        <w:rPr>
          <w:sz w:val="28"/>
        </w:rPr>
        <w:t>upcycled</w:t>
      </w:r>
      <w:proofErr w:type="spellEnd"/>
      <w:r>
        <w:rPr>
          <w:sz w:val="28"/>
        </w:rPr>
        <w:t xml:space="preserve">.  </w:t>
      </w:r>
    </w:p>
    <w:p w14:paraId="3A5ADD21" w14:textId="77777777" w:rsidR="008F42BC" w:rsidRDefault="008F42BC" w:rsidP="00F77FA6">
      <w:pPr>
        <w:spacing w:after="0"/>
        <w:rPr>
          <w:sz w:val="28"/>
        </w:rPr>
      </w:pPr>
    </w:p>
    <w:p w14:paraId="4AE210C8" w14:textId="77777777" w:rsidR="008A0EF5" w:rsidRDefault="008A0EF5" w:rsidP="00F77FA6">
      <w:pPr>
        <w:spacing w:after="0"/>
        <w:rPr>
          <w:sz w:val="28"/>
        </w:rPr>
      </w:pPr>
    </w:p>
    <w:p w14:paraId="5DAAA1AB" w14:textId="77777777" w:rsidR="002360FD" w:rsidRPr="00F77FA6" w:rsidRDefault="002360FD" w:rsidP="00F77FA6">
      <w:pPr>
        <w:spacing w:after="0"/>
        <w:rPr>
          <w:b/>
          <w:sz w:val="28"/>
          <w:u w:val="single"/>
        </w:rPr>
      </w:pPr>
      <w:r w:rsidRPr="00F77FA6">
        <w:rPr>
          <w:b/>
          <w:sz w:val="28"/>
          <w:u w:val="single"/>
        </w:rPr>
        <w:t>Process:</w:t>
      </w:r>
    </w:p>
    <w:p w14:paraId="7609153A" w14:textId="77777777" w:rsidR="001A42DF" w:rsidRDefault="002C327E" w:rsidP="00B80CEF">
      <w:pPr>
        <w:spacing w:after="0"/>
      </w:pPr>
      <w:r>
        <w:t xml:space="preserve">Students will keep journals about what they use and throw away daily over the course of one month.   Students will be required to calculate using an excel spread sheet how much they waste in </w:t>
      </w:r>
      <w:r w:rsidR="001A42DF">
        <w:t xml:space="preserve">a year, ten years and over a live time based on the data collected.  How could they change their own consumption patterns and use less and reuse more.  If just 1% less how much of a difference would that make in a lifetime? </w:t>
      </w:r>
    </w:p>
    <w:p w14:paraId="558058CA" w14:textId="77777777" w:rsidR="008A0EF5" w:rsidRPr="002C327E" w:rsidRDefault="001A42DF" w:rsidP="00B80CEF">
      <w:pPr>
        <w:spacing w:after="0"/>
      </w:pPr>
      <w:r>
        <w:t xml:space="preserve">Students will then be put in groups of </w:t>
      </w:r>
      <w:r w:rsidR="00FD5DF9">
        <w:t>4</w:t>
      </w:r>
      <w:r>
        <w:t>.</w:t>
      </w:r>
      <w:r w:rsidR="00283540">
        <w:t xml:space="preserve">.  </w:t>
      </w:r>
      <w:r w:rsidR="002C327E">
        <w:t xml:space="preserve">Once this information has been documented students begin to research how human waste and over consumption affects ecosystems which in turn affects the amount of biodiversity of that ecosystem has.  </w:t>
      </w:r>
      <w:r w:rsidR="00283540">
        <w:t xml:space="preserve">Each group will be assigned an industry that is contributing to environmental degradation in our country and globally.  Students will write </w:t>
      </w:r>
      <w:r w:rsidR="0057443B">
        <w:t>a</w:t>
      </w:r>
      <w:r w:rsidR="00283540">
        <w:t xml:space="preserve"> </w:t>
      </w:r>
      <w:r w:rsidR="0057443B">
        <w:t>5</w:t>
      </w:r>
      <w:r w:rsidR="00283540">
        <w:t xml:space="preserve">-page paper documenting ways the industry wastes and harms the environment as well as remediation factors, i.e. how are we trying to fix it? What are the Pros and cons of each solution?  In addition to </w:t>
      </w:r>
      <w:r w:rsidR="00531EAB">
        <w:t xml:space="preserve">the paper students will create a scale model of a product that can be marketed to the target industry out of completely reused materials.  Nothing can be new except maybe glue, thread, or staples.  At the end of the project we will be inviting parents, community partners, and professionals to view and critique your creations.  This project will be approximately 8 weeks in duration </w:t>
      </w:r>
      <w:r w:rsidR="005A0849">
        <w:t>due at the end of quarter 1</w:t>
      </w:r>
      <w:r w:rsidR="00531EAB">
        <w:t>.</w:t>
      </w:r>
    </w:p>
    <w:p w14:paraId="37DB2E00" w14:textId="77777777" w:rsidR="008A0EF5" w:rsidRDefault="008A0EF5" w:rsidP="00B80CEF">
      <w:pPr>
        <w:spacing w:after="0"/>
        <w:rPr>
          <w:b/>
          <w:sz w:val="28"/>
          <w:u w:val="single"/>
        </w:rPr>
      </w:pPr>
    </w:p>
    <w:p w14:paraId="6E809010" w14:textId="77777777" w:rsidR="008A0EF5" w:rsidRDefault="002360FD" w:rsidP="00B80CEF">
      <w:pPr>
        <w:spacing w:after="0"/>
        <w:rPr>
          <w:b/>
          <w:sz w:val="28"/>
          <w:u w:val="single"/>
        </w:rPr>
      </w:pPr>
      <w:r w:rsidRPr="00F77FA6">
        <w:rPr>
          <w:b/>
          <w:sz w:val="28"/>
          <w:u w:val="single"/>
        </w:rPr>
        <w:t>Habits of Mind</w:t>
      </w:r>
      <w:r w:rsidR="008A0EF5">
        <w:rPr>
          <w:b/>
          <w:sz w:val="28"/>
          <w:u w:val="single"/>
        </w:rPr>
        <w:t>/Tenets Practiced:</w:t>
      </w:r>
    </w:p>
    <w:p w14:paraId="55239C63" w14:textId="77777777" w:rsidR="003753A5" w:rsidRDefault="003753A5" w:rsidP="00B80CEF">
      <w:pPr>
        <w:spacing w:after="0"/>
        <w:rPr>
          <w:sz w:val="28"/>
        </w:rPr>
      </w:pPr>
      <w:r>
        <w:rPr>
          <w:sz w:val="28"/>
        </w:rPr>
        <w:t>Technology skills-daily journal electronically</w:t>
      </w:r>
    </w:p>
    <w:p w14:paraId="5233756E" w14:textId="77777777" w:rsidR="003753A5" w:rsidRDefault="003753A5" w:rsidP="00B80CEF">
      <w:pPr>
        <w:spacing w:after="0"/>
        <w:rPr>
          <w:sz w:val="28"/>
        </w:rPr>
      </w:pPr>
      <w:r>
        <w:rPr>
          <w:sz w:val="28"/>
        </w:rPr>
        <w:t>Problem solving-Ways to save and reuse waste</w:t>
      </w:r>
    </w:p>
    <w:p w14:paraId="1B2CD348" w14:textId="77777777" w:rsidR="003753A5" w:rsidRDefault="003753A5" w:rsidP="00B80CEF">
      <w:pPr>
        <w:spacing w:after="0"/>
        <w:rPr>
          <w:sz w:val="28"/>
        </w:rPr>
      </w:pPr>
      <w:r>
        <w:rPr>
          <w:sz w:val="28"/>
        </w:rPr>
        <w:t>Collaboration-Work with a team to come up with a marketable product made from 100% reused material</w:t>
      </w:r>
    </w:p>
    <w:p w14:paraId="21B22E3A" w14:textId="77777777" w:rsidR="005A0849" w:rsidRDefault="005A0849" w:rsidP="00B80CEF">
      <w:pPr>
        <w:spacing w:after="0"/>
        <w:rPr>
          <w:sz w:val="28"/>
        </w:rPr>
      </w:pPr>
      <w:r>
        <w:rPr>
          <w:sz w:val="28"/>
        </w:rPr>
        <w:lastRenderedPageBreak/>
        <w:t xml:space="preserve">Written communication:  5 page paper about topic problems and ways to save.  </w:t>
      </w:r>
    </w:p>
    <w:p w14:paraId="4BA41BF8" w14:textId="77777777" w:rsidR="005A0849" w:rsidRDefault="005A0849" w:rsidP="00B80CEF">
      <w:pPr>
        <w:spacing w:after="0"/>
        <w:rPr>
          <w:sz w:val="28"/>
        </w:rPr>
      </w:pPr>
      <w:r>
        <w:rPr>
          <w:sz w:val="28"/>
        </w:rPr>
        <w:t>Presentation:  Present artifact to peers</w:t>
      </w:r>
    </w:p>
    <w:p w14:paraId="71D1DC12" w14:textId="77777777" w:rsidR="005A0849" w:rsidRDefault="005A0849" w:rsidP="00B80CEF">
      <w:pPr>
        <w:spacing w:after="0"/>
        <w:rPr>
          <w:sz w:val="28"/>
        </w:rPr>
      </w:pPr>
      <w:r>
        <w:rPr>
          <w:sz w:val="28"/>
        </w:rPr>
        <w:t>Content: Ecology and human impact</w:t>
      </w:r>
    </w:p>
    <w:p w14:paraId="1AF49CB9" w14:textId="77777777" w:rsidR="005A0849" w:rsidRDefault="005A0849" w:rsidP="00B80CEF">
      <w:pPr>
        <w:spacing w:after="0"/>
        <w:rPr>
          <w:sz w:val="28"/>
        </w:rPr>
      </w:pPr>
    </w:p>
    <w:p w14:paraId="352D1430" w14:textId="77777777" w:rsidR="005A0849" w:rsidRDefault="005A0849" w:rsidP="00B80CEF">
      <w:pPr>
        <w:spacing w:after="0"/>
        <w:rPr>
          <w:sz w:val="28"/>
        </w:rPr>
      </w:pPr>
    </w:p>
    <w:p w14:paraId="1D6C4B02" w14:textId="77777777" w:rsidR="003753A5" w:rsidRDefault="003753A5" w:rsidP="003753A5">
      <w:pPr>
        <w:rPr>
          <w:sz w:val="28"/>
        </w:rPr>
      </w:pPr>
      <w:r>
        <w:rPr>
          <w:sz w:val="28"/>
        </w:rPr>
        <w:t xml:space="preserve">Content knowledge- </w:t>
      </w:r>
    </w:p>
    <w:p w14:paraId="5E864FD6" w14:textId="77777777" w:rsidR="003753A5" w:rsidRPr="003753A5" w:rsidRDefault="003753A5" w:rsidP="003753A5">
      <w:pPr>
        <w:pStyle w:val="ListParagraph"/>
        <w:numPr>
          <w:ilvl w:val="0"/>
          <w:numId w:val="4"/>
        </w:numPr>
        <w:rPr>
          <w:caps/>
        </w:rPr>
      </w:pPr>
      <w:r w:rsidRPr="003753A5">
        <w:rPr>
          <w:rFonts w:ascii="Arial" w:hAnsi="Arial" w:cs="Arial"/>
          <w:caps/>
          <w:sz w:val="20"/>
          <w:szCs w:val="20"/>
        </w:rPr>
        <w:t>THE STUDENT WILL DEMONSTRATE HOW CHANGES IN AN ECOSYSTEM CAN AFFECT BIODIVERSITY AND BIODIVERSITY’S CONTRIBUTION TO AN ECOSYSTEMS’S STABILITY</w:t>
      </w:r>
    </w:p>
    <w:p w14:paraId="61B1A2DA" w14:textId="77777777" w:rsidR="003753A5" w:rsidRPr="003753A5" w:rsidRDefault="003753A5" w:rsidP="003753A5">
      <w:pPr>
        <w:pStyle w:val="ListParagraph"/>
        <w:numPr>
          <w:ilvl w:val="0"/>
          <w:numId w:val="4"/>
        </w:numPr>
        <w:rPr>
          <w:caps/>
        </w:rPr>
      </w:pPr>
      <w:r w:rsidRPr="003753A5">
        <w:rPr>
          <w:rFonts w:ascii="Arial" w:hAnsi="Arial" w:cs="Arial"/>
          <w:caps/>
          <w:sz w:val="20"/>
          <w:szCs w:val="20"/>
        </w:rPr>
        <w:t>The student will evaluate human impact as a selective influence on a community.</w:t>
      </w:r>
    </w:p>
    <w:p w14:paraId="76C1646D" w14:textId="77777777" w:rsidR="003753A5" w:rsidRDefault="003753A5" w:rsidP="003753A5">
      <w:pPr>
        <w:pStyle w:val="ListParagraph"/>
        <w:numPr>
          <w:ilvl w:val="0"/>
          <w:numId w:val="4"/>
        </w:numPr>
        <w:tabs>
          <w:tab w:val="num" w:pos="720"/>
        </w:tabs>
        <w:spacing w:after="0"/>
        <w:rPr>
          <w:rFonts w:ascii="Arial" w:hAnsi="Arial" w:cs="Arial"/>
          <w:caps/>
          <w:sz w:val="20"/>
          <w:szCs w:val="20"/>
        </w:rPr>
      </w:pPr>
      <w:r w:rsidRPr="003753A5">
        <w:rPr>
          <w:rFonts w:ascii="Arial" w:hAnsi="Arial" w:cs="Arial"/>
          <w:caps/>
          <w:sz w:val="20"/>
          <w:szCs w:val="20"/>
        </w:rPr>
        <w:t>THE STUDENT WILL ANALYZE HOW THE AMOUNT OF LIVING MATTER AN ENVIRONMENT CAN SUPPORT IS LIMITED BY THE AVAILABILITY OF MATTER, ENERGY, AND THE ABILITY OF THE ECOSYSTEM TO RECYCLE MATERIALS.</w:t>
      </w:r>
    </w:p>
    <w:p w14:paraId="7436A4A1" w14:textId="77777777" w:rsidR="00E4733B" w:rsidRPr="003753A5" w:rsidRDefault="00E4733B" w:rsidP="00E4733B">
      <w:pPr>
        <w:pStyle w:val="ListParagraph"/>
        <w:numPr>
          <w:ilvl w:val="0"/>
          <w:numId w:val="4"/>
        </w:numPr>
        <w:rPr>
          <w:rFonts w:ascii="Arial" w:hAnsi="Arial" w:cs="Arial"/>
          <w:caps/>
          <w:sz w:val="20"/>
          <w:szCs w:val="20"/>
        </w:rPr>
      </w:pPr>
      <w:r w:rsidRPr="00E4733B">
        <w:rPr>
          <w:rFonts w:ascii="Arial" w:hAnsi="Arial" w:cs="Arial"/>
          <w:caps/>
          <w:sz w:val="20"/>
          <w:szCs w:val="20"/>
        </w:rPr>
        <w:t>To identify the impacts of human activity on the environment and to engineer solutions mitigating any adverse effects</w:t>
      </w:r>
    </w:p>
    <w:p w14:paraId="6F569837" w14:textId="77777777" w:rsidR="008A0EF5" w:rsidRPr="003753A5" w:rsidRDefault="008A0EF5" w:rsidP="00B80CEF">
      <w:pPr>
        <w:spacing w:after="0"/>
        <w:rPr>
          <w:sz w:val="28"/>
        </w:rPr>
      </w:pPr>
    </w:p>
    <w:p w14:paraId="681A6D30" w14:textId="77777777" w:rsidR="00C20328" w:rsidRPr="00F77FA6" w:rsidRDefault="00C20328" w:rsidP="00B80CEF">
      <w:pPr>
        <w:spacing w:after="0"/>
        <w:rPr>
          <w:b/>
          <w:sz w:val="28"/>
          <w:u w:val="single"/>
        </w:rPr>
      </w:pPr>
    </w:p>
    <w:p w14:paraId="58DBCA57" w14:textId="77777777" w:rsidR="00F77FA6" w:rsidRDefault="00F77FA6" w:rsidP="00F77FA6">
      <w:pPr>
        <w:spacing w:after="0"/>
        <w:rPr>
          <w:b/>
          <w:sz w:val="28"/>
          <w:u w:val="single"/>
        </w:rPr>
      </w:pPr>
    </w:p>
    <w:p w14:paraId="02EE47C5" w14:textId="77777777" w:rsidR="003753A5" w:rsidRDefault="008A0EF5" w:rsidP="003753A5">
      <w:pPr>
        <w:spacing w:after="0"/>
        <w:rPr>
          <w:b/>
          <w:sz w:val="28"/>
          <w:u w:val="single"/>
        </w:rPr>
      </w:pPr>
      <w:r>
        <w:rPr>
          <w:b/>
          <w:sz w:val="28"/>
          <w:u w:val="single"/>
        </w:rPr>
        <w:t>Subject Area</w:t>
      </w:r>
      <w:r w:rsidR="00F77FA6">
        <w:rPr>
          <w:b/>
          <w:sz w:val="28"/>
          <w:u w:val="single"/>
        </w:rPr>
        <w:t xml:space="preserve"> </w:t>
      </w:r>
      <w:r w:rsidR="002360FD" w:rsidRPr="00F77FA6">
        <w:rPr>
          <w:b/>
          <w:sz w:val="28"/>
          <w:u w:val="single"/>
        </w:rPr>
        <w:t>Standards:</w:t>
      </w:r>
    </w:p>
    <w:p w14:paraId="0A441415"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Identify and critically evaluate information in data</w:t>
      </w:r>
      <w:r>
        <w:rPr>
          <w:rFonts w:ascii="Arial" w:hAnsi="Arial"/>
        </w:rPr>
        <w:t>,</w:t>
      </w:r>
      <w:r w:rsidRPr="003753A5">
        <w:rPr>
          <w:rFonts w:ascii="Arial" w:hAnsi="Arial"/>
        </w:rPr>
        <w:t xml:space="preserve"> tables, and graphs.</w:t>
      </w:r>
    </w:p>
    <w:p w14:paraId="70C30FFE"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Use appropriate technology and laboratory procedures safely for observing, measuring, recording, and analyzing data.</w:t>
      </w:r>
    </w:p>
    <w:p w14:paraId="0649741C"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Use multiple methods for organizing items and information.</w:t>
      </w:r>
    </w:p>
    <w:p w14:paraId="4AF80FA4"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 xml:space="preserve">Describe consequences of technologies that can cause resource depletion and environmental degradation, but technology can also increase resource availability, mitigate environmental degradation, and make new resources economical.  </w:t>
      </w:r>
    </w:p>
    <w:p w14:paraId="297CECA2"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 xml:space="preserve">Recognize consumption patterns, conservation efforts, and cultural or social practices in countries that have varying environmental impacts.  </w:t>
      </w:r>
    </w:p>
    <w:p w14:paraId="388EC577"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Describe the influence of ethics on scientific enterprise.</w:t>
      </w:r>
    </w:p>
    <w:p w14:paraId="583A2C10"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 xml:space="preserve">Identify processes of obtaining, using and recycling of renewable and non-renewable resources.  </w:t>
      </w:r>
    </w:p>
    <w:p w14:paraId="4AB946BE" w14:textId="77777777" w:rsidR="003753A5" w:rsidRPr="003753A5" w:rsidRDefault="003753A5" w:rsidP="003753A5">
      <w:pPr>
        <w:pStyle w:val="ListParagraph"/>
        <w:numPr>
          <w:ilvl w:val="0"/>
          <w:numId w:val="3"/>
        </w:numPr>
        <w:spacing w:after="0"/>
        <w:rPr>
          <w:rFonts w:ascii="Arial" w:hAnsi="Arial"/>
        </w:rPr>
      </w:pPr>
      <w:r w:rsidRPr="003753A5">
        <w:rPr>
          <w:rFonts w:ascii="Arial" w:hAnsi="Arial"/>
        </w:rPr>
        <w:t>Recognize the amount of living matter an environment can support is limited by the availability of matter, energy, and the ability of the ecosystem to recycle materials.</w:t>
      </w:r>
    </w:p>
    <w:p w14:paraId="40DBB433" w14:textId="77777777" w:rsidR="008A0EF5" w:rsidRPr="003753A5" w:rsidRDefault="003753A5" w:rsidP="003753A5">
      <w:pPr>
        <w:pStyle w:val="ListParagraph"/>
        <w:numPr>
          <w:ilvl w:val="0"/>
          <w:numId w:val="3"/>
        </w:numPr>
        <w:spacing w:after="0"/>
        <w:rPr>
          <w:b/>
          <w:sz w:val="28"/>
          <w:u w:val="single"/>
        </w:rPr>
      </w:pPr>
      <w:r w:rsidRPr="003753A5">
        <w:rPr>
          <w:rFonts w:ascii="Arial" w:hAnsi="Arial"/>
        </w:rPr>
        <w:t>Explain how changes in an ecosystem can affect biodiversity and biodiversity’s contribution to an ecosystem’s stability</w:t>
      </w:r>
      <w:r w:rsidRPr="003753A5">
        <w:rPr>
          <w:b/>
          <w:sz w:val="28"/>
          <w:u w:val="single"/>
        </w:rPr>
        <w:t>.</w:t>
      </w:r>
    </w:p>
    <w:p w14:paraId="479CE5D0" w14:textId="77777777" w:rsidR="008A0EF5" w:rsidRDefault="008A0EF5" w:rsidP="007315B3">
      <w:pPr>
        <w:rPr>
          <w:b/>
          <w:sz w:val="28"/>
          <w:u w:val="single"/>
        </w:rPr>
      </w:pPr>
    </w:p>
    <w:p w14:paraId="69293BDE" w14:textId="77777777" w:rsidR="0047464E" w:rsidRPr="00F77FA6" w:rsidRDefault="0047464E" w:rsidP="007315B3">
      <w:pPr>
        <w:rPr>
          <w:b/>
          <w:sz w:val="28"/>
          <w:u w:val="single"/>
        </w:rPr>
      </w:pPr>
    </w:p>
    <w:p w14:paraId="6DEAB5A6" w14:textId="77777777" w:rsidR="00C45BE9" w:rsidRPr="00F77FA6" w:rsidRDefault="007315B3" w:rsidP="007315B3">
      <w:pPr>
        <w:rPr>
          <w:b/>
          <w:sz w:val="28"/>
          <w:u w:val="single"/>
        </w:rPr>
      </w:pPr>
      <w:r w:rsidRPr="00F77FA6">
        <w:rPr>
          <w:b/>
          <w:sz w:val="28"/>
          <w:u w:val="single"/>
        </w:rPr>
        <w:t>Project Timeline &amp; Due Dates:</w:t>
      </w:r>
    </w:p>
    <w:tbl>
      <w:tblPr>
        <w:tblStyle w:val="MediumGrid31"/>
        <w:tblW w:w="0" w:type="auto"/>
        <w:tblLook w:val="0600" w:firstRow="0" w:lastRow="0" w:firstColumn="0" w:lastColumn="0" w:noHBand="1" w:noVBand="1"/>
      </w:tblPr>
      <w:tblGrid>
        <w:gridCol w:w="1443"/>
        <w:gridCol w:w="5907"/>
        <w:gridCol w:w="1378"/>
      </w:tblGrid>
      <w:tr w:rsidR="00C45BE9" w:rsidRPr="00360D2E" w14:paraId="1F2EDE50" w14:textId="77777777">
        <w:trPr>
          <w:trHeight w:val="673"/>
        </w:trPr>
        <w:tc>
          <w:tcPr>
            <w:tcW w:w="1443" w:type="dxa"/>
            <w:tcBorders>
              <w:bottom w:val="single" w:sz="6" w:space="0" w:color="FFFFFF" w:themeColor="background1"/>
            </w:tcBorders>
          </w:tcPr>
          <w:p w14:paraId="604780C3" w14:textId="77777777" w:rsidR="00C45BE9" w:rsidRPr="00360D2E" w:rsidRDefault="00C45BE9" w:rsidP="00C45BE9">
            <w:pPr>
              <w:jc w:val="center"/>
              <w:rPr>
                <w:sz w:val="28"/>
              </w:rPr>
            </w:pPr>
            <w:r w:rsidRPr="00360D2E">
              <w:rPr>
                <w:sz w:val="28"/>
              </w:rPr>
              <w:t>Date</w:t>
            </w:r>
          </w:p>
        </w:tc>
        <w:tc>
          <w:tcPr>
            <w:tcW w:w="5907" w:type="dxa"/>
            <w:tcBorders>
              <w:bottom w:val="single" w:sz="6" w:space="0" w:color="FFFFFF" w:themeColor="background1"/>
            </w:tcBorders>
          </w:tcPr>
          <w:p w14:paraId="3223A291" w14:textId="77777777" w:rsidR="00C45BE9" w:rsidRPr="00360D2E" w:rsidRDefault="00C45BE9" w:rsidP="00C45BE9">
            <w:pPr>
              <w:jc w:val="center"/>
              <w:rPr>
                <w:sz w:val="28"/>
              </w:rPr>
            </w:pPr>
            <w:r w:rsidRPr="00360D2E">
              <w:rPr>
                <w:sz w:val="28"/>
              </w:rPr>
              <w:t>Assignment</w:t>
            </w:r>
          </w:p>
        </w:tc>
        <w:tc>
          <w:tcPr>
            <w:tcW w:w="1378" w:type="dxa"/>
            <w:tcBorders>
              <w:bottom w:val="single" w:sz="6" w:space="0" w:color="FFFFFF" w:themeColor="background1"/>
            </w:tcBorders>
          </w:tcPr>
          <w:p w14:paraId="1C205378" w14:textId="77777777" w:rsidR="00C45BE9" w:rsidRPr="00360D2E" w:rsidRDefault="00C45BE9" w:rsidP="00C45BE9">
            <w:pPr>
              <w:jc w:val="center"/>
              <w:rPr>
                <w:sz w:val="28"/>
              </w:rPr>
            </w:pPr>
            <w:r w:rsidRPr="00360D2E">
              <w:rPr>
                <w:sz w:val="28"/>
              </w:rPr>
              <w:t>Value</w:t>
            </w:r>
          </w:p>
        </w:tc>
      </w:tr>
      <w:tr w:rsidR="00C45BE9" w:rsidRPr="00360D2E" w14:paraId="420EDBFC"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641373FC" w14:textId="77777777" w:rsidR="00C45BE9" w:rsidRPr="00360D2E" w:rsidRDefault="002372CC">
            <w:pPr>
              <w:rPr>
                <w:sz w:val="28"/>
              </w:rPr>
            </w:pPr>
            <w:r>
              <w:rPr>
                <w:sz w:val="28"/>
              </w:rPr>
              <w:t>9/11</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59556AFA" w14:textId="77777777" w:rsidR="00C45BE9" w:rsidRPr="00360D2E" w:rsidRDefault="003753A5">
            <w:pPr>
              <w:rPr>
                <w:b/>
                <w:sz w:val="28"/>
              </w:rPr>
            </w:pPr>
            <w:r>
              <w:rPr>
                <w:b/>
                <w:sz w:val="28"/>
              </w:rPr>
              <w:t xml:space="preserve">Begin </w:t>
            </w:r>
            <w:r w:rsidR="0032467A">
              <w:rPr>
                <w:b/>
                <w:sz w:val="28"/>
              </w:rPr>
              <w:t>journaling daily</w:t>
            </w:r>
            <w:r>
              <w:rPr>
                <w:b/>
                <w:sz w:val="28"/>
              </w:rPr>
              <w:t xml:space="preserve"> consumption patterns, i.e. everything you throw in the trash.  </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3CF5F042" w14:textId="77777777" w:rsidR="00C45BE9" w:rsidRPr="00360D2E" w:rsidRDefault="003753A5" w:rsidP="0047464E">
            <w:pPr>
              <w:jc w:val="right"/>
              <w:rPr>
                <w:b/>
                <w:sz w:val="28"/>
              </w:rPr>
            </w:pPr>
            <w:r>
              <w:rPr>
                <w:b/>
                <w:sz w:val="28"/>
              </w:rPr>
              <w:t>60 points</w:t>
            </w:r>
          </w:p>
        </w:tc>
      </w:tr>
      <w:tr w:rsidR="00C45BE9" w:rsidRPr="00360D2E" w14:paraId="214B5382"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4F1A1B60" w14:textId="77777777" w:rsidR="00C45BE9" w:rsidRPr="00360D2E" w:rsidRDefault="002372CC">
            <w:pPr>
              <w:rPr>
                <w:sz w:val="28"/>
              </w:rPr>
            </w:pPr>
            <w:r>
              <w:rPr>
                <w:sz w:val="28"/>
              </w:rPr>
              <w:t>9/14</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379920FF" w14:textId="77777777" w:rsidR="00C45BE9" w:rsidRPr="00360D2E" w:rsidRDefault="003753A5">
            <w:pPr>
              <w:rPr>
                <w:b/>
                <w:sz w:val="28"/>
              </w:rPr>
            </w:pPr>
            <w:r>
              <w:rPr>
                <w:b/>
                <w:sz w:val="28"/>
              </w:rPr>
              <w:t>Journal due, 20 points per week</w:t>
            </w:r>
            <w:r w:rsidR="0032467A">
              <w:rPr>
                <w:b/>
                <w:sz w:val="28"/>
              </w:rPr>
              <w:t xml:space="preserve">.  Also due waste calculations, how much did you waste in 1 month?  What does that calculate to over the course of 1 year, 10 years, over a life time (average live span in America is around </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0893986D" w14:textId="77777777" w:rsidR="00C45BE9" w:rsidRPr="00360D2E" w:rsidRDefault="00C45BE9" w:rsidP="00360D2E">
            <w:pPr>
              <w:jc w:val="right"/>
              <w:rPr>
                <w:b/>
                <w:sz w:val="28"/>
              </w:rPr>
            </w:pPr>
          </w:p>
        </w:tc>
      </w:tr>
      <w:tr w:rsidR="00C45BE9" w:rsidRPr="00360D2E" w14:paraId="14053266"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61CF67C2" w14:textId="77777777" w:rsidR="00C45BE9" w:rsidRPr="00360D2E" w:rsidRDefault="002372CC" w:rsidP="002372CC">
            <w:pPr>
              <w:rPr>
                <w:sz w:val="28"/>
              </w:rPr>
            </w:pPr>
            <w:r>
              <w:rPr>
                <w:sz w:val="28"/>
              </w:rPr>
              <w:t>9/16</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6CCC6CE4" w14:textId="77777777" w:rsidR="00C45BE9" w:rsidRPr="00360D2E" w:rsidRDefault="008F42BC">
            <w:pPr>
              <w:rPr>
                <w:b/>
                <w:sz w:val="28"/>
              </w:rPr>
            </w:pPr>
            <w:r>
              <w:rPr>
                <w:b/>
                <w:sz w:val="28"/>
              </w:rPr>
              <w:t>Pre-test what do you know about environmental degradation and remediation efforts for a sustainable society.</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797A6AD9" w14:textId="37D57536" w:rsidR="008F42BC" w:rsidRDefault="007C3267" w:rsidP="00360D2E">
            <w:pPr>
              <w:jc w:val="right"/>
              <w:rPr>
                <w:b/>
                <w:sz w:val="28"/>
              </w:rPr>
            </w:pPr>
            <w:r>
              <w:rPr>
                <w:b/>
                <w:sz w:val="28"/>
              </w:rPr>
              <w:t>15</w:t>
            </w:r>
          </w:p>
          <w:p w14:paraId="68620921" w14:textId="77777777" w:rsidR="00C45BE9" w:rsidRPr="00360D2E" w:rsidRDefault="0032467A" w:rsidP="00360D2E">
            <w:pPr>
              <w:jc w:val="right"/>
              <w:rPr>
                <w:b/>
                <w:sz w:val="28"/>
              </w:rPr>
            </w:pPr>
            <w:r>
              <w:rPr>
                <w:b/>
                <w:sz w:val="28"/>
              </w:rPr>
              <w:t>Points</w:t>
            </w:r>
          </w:p>
        </w:tc>
      </w:tr>
      <w:tr w:rsidR="00C45BE9" w:rsidRPr="00360D2E" w14:paraId="00353D17"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266B2CC0" w14:textId="77777777" w:rsidR="00C45BE9" w:rsidRPr="00360D2E" w:rsidRDefault="002372CC" w:rsidP="002372CC">
            <w:pPr>
              <w:rPr>
                <w:sz w:val="28"/>
              </w:rPr>
            </w:pPr>
            <w:r>
              <w:rPr>
                <w:sz w:val="28"/>
              </w:rPr>
              <w:t>9/18</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78A09657" w14:textId="12FE5A55" w:rsidR="00C45BE9" w:rsidRPr="00360D2E" w:rsidRDefault="0032467A" w:rsidP="00C25040">
            <w:pPr>
              <w:rPr>
                <w:b/>
                <w:sz w:val="28"/>
              </w:rPr>
            </w:pPr>
            <w:r>
              <w:rPr>
                <w:b/>
                <w:sz w:val="28"/>
              </w:rPr>
              <w:t>Areas of focus</w:t>
            </w:r>
            <w:r w:rsidR="007C3267">
              <w:rPr>
                <w:b/>
                <w:sz w:val="28"/>
              </w:rPr>
              <w:t xml:space="preserve"> research</w:t>
            </w:r>
            <w:bookmarkStart w:id="0" w:name="_GoBack"/>
            <w:bookmarkEnd w:id="0"/>
            <w:r>
              <w:rPr>
                <w:b/>
                <w:sz w:val="28"/>
              </w:rPr>
              <w:t>, which industry will your group focus on, i.e. how does the construction industry waste?</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43B48A95" w14:textId="77777777" w:rsidR="00C45BE9" w:rsidRPr="00360D2E" w:rsidRDefault="0032467A" w:rsidP="00360D2E">
            <w:pPr>
              <w:jc w:val="right"/>
              <w:rPr>
                <w:b/>
                <w:sz w:val="28"/>
              </w:rPr>
            </w:pPr>
            <w:r>
              <w:rPr>
                <w:b/>
                <w:sz w:val="28"/>
              </w:rPr>
              <w:t>40 points</w:t>
            </w:r>
          </w:p>
        </w:tc>
      </w:tr>
      <w:tr w:rsidR="00C45BE9" w:rsidRPr="00360D2E" w14:paraId="75DA8E66"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15754F5C" w14:textId="77777777" w:rsidR="00C45BE9" w:rsidRPr="00360D2E" w:rsidRDefault="002372CC">
            <w:pPr>
              <w:rPr>
                <w:sz w:val="28"/>
              </w:rPr>
            </w:pPr>
            <w:r>
              <w:rPr>
                <w:sz w:val="28"/>
              </w:rPr>
              <w:t>9/21</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50723225" w14:textId="77777777" w:rsidR="00C45BE9" w:rsidRPr="00360D2E" w:rsidRDefault="0032467A">
            <w:pPr>
              <w:rPr>
                <w:b/>
                <w:sz w:val="28"/>
              </w:rPr>
            </w:pPr>
            <w:r>
              <w:rPr>
                <w:b/>
                <w:sz w:val="28"/>
              </w:rPr>
              <w:t xml:space="preserve">Individual </w:t>
            </w:r>
            <w:r w:rsidR="000C5F87">
              <w:rPr>
                <w:b/>
                <w:sz w:val="28"/>
              </w:rPr>
              <w:t>tasks list due</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47FAA6B7" w14:textId="77777777" w:rsidR="00C45BE9" w:rsidRPr="00360D2E" w:rsidRDefault="000C5F87" w:rsidP="0047464E">
            <w:pPr>
              <w:jc w:val="right"/>
              <w:rPr>
                <w:b/>
                <w:sz w:val="28"/>
              </w:rPr>
            </w:pPr>
            <w:r>
              <w:rPr>
                <w:b/>
                <w:sz w:val="28"/>
              </w:rPr>
              <w:t>15 points</w:t>
            </w:r>
          </w:p>
        </w:tc>
      </w:tr>
      <w:tr w:rsidR="00C45BE9" w:rsidRPr="00360D2E" w14:paraId="0F585789"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5C95C9AD" w14:textId="77777777" w:rsidR="00C45BE9" w:rsidRPr="00360D2E" w:rsidRDefault="00A20B6D">
            <w:pPr>
              <w:rPr>
                <w:sz w:val="28"/>
              </w:rPr>
            </w:pPr>
            <w:r>
              <w:rPr>
                <w:sz w:val="28"/>
              </w:rPr>
              <w:t>10/1</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7966DDF7" w14:textId="77777777" w:rsidR="00C45BE9" w:rsidRPr="00360D2E" w:rsidRDefault="00090736">
            <w:pPr>
              <w:rPr>
                <w:b/>
                <w:sz w:val="28"/>
              </w:rPr>
            </w:pPr>
            <w:r>
              <w:rPr>
                <w:b/>
                <w:sz w:val="28"/>
              </w:rPr>
              <w:t>Blueprints for product design</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7A5E510D" w14:textId="77777777" w:rsidR="00C45BE9" w:rsidRPr="00360D2E" w:rsidRDefault="000C5F87" w:rsidP="0047464E">
            <w:pPr>
              <w:jc w:val="right"/>
              <w:rPr>
                <w:b/>
                <w:sz w:val="28"/>
              </w:rPr>
            </w:pPr>
            <w:r>
              <w:rPr>
                <w:b/>
                <w:sz w:val="28"/>
              </w:rPr>
              <w:t>15 points</w:t>
            </w:r>
          </w:p>
        </w:tc>
      </w:tr>
      <w:tr w:rsidR="00C45BE9" w:rsidRPr="00360D2E" w14:paraId="7F21110F" w14:textId="77777777">
        <w:trPr>
          <w:trHeight w:val="673"/>
        </w:trPr>
        <w:tc>
          <w:tcPr>
            <w:tcW w:w="1443" w:type="dxa"/>
            <w:tcBorders>
              <w:top w:val="single" w:sz="6" w:space="0" w:color="FFFFFF" w:themeColor="background1"/>
              <w:bottom w:val="single" w:sz="8" w:space="0" w:color="FFFFFF" w:themeColor="background1"/>
            </w:tcBorders>
            <w:shd w:val="clear" w:color="auto" w:fill="D9D9D9" w:themeFill="background1" w:themeFillShade="D9"/>
          </w:tcPr>
          <w:p w14:paraId="4B22E754" w14:textId="77777777" w:rsidR="00C45BE9" w:rsidRPr="00360D2E" w:rsidRDefault="00A20B6D">
            <w:pPr>
              <w:rPr>
                <w:sz w:val="28"/>
              </w:rPr>
            </w:pPr>
            <w:r>
              <w:rPr>
                <w:sz w:val="28"/>
              </w:rPr>
              <w:t>10/7</w:t>
            </w:r>
            <w:r w:rsidR="000C5F87">
              <w:rPr>
                <w:sz w:val="28"/>
              </w:rPr>
              <w:t xml:space="preserve"> </w:t>
            </w:r>
          </w:p>
        </w:tc>
        <w:tc>
          <w:tcPr>
            <w:tcW w:w="5907" w:type="dxa"/>
            <w:tcBorders>
              <w:top w:val="single" w:sz="6" w:space="0" w:color="FFFFFF" w:themeColor="background1"/>
              <w:bottom w:val="single" w:sz="8" w:space="0" w:color="FFFFFF" w:themeColor="background1"/>
            </w:tcBorders>
            <w:shd w:val="clear" w:color="auto" w:fill="D9D9D9" w:themeFill="background1" w:themeFillShade="D9"/>
          </w:tcPr>
          <w:p w14:paraId="15116313" w14:textId="77777777" w:rsidR="00C45BE9" w:rsidRPr="00360D2E" w:rsidRDefault="000C5F87">
            <w:pPr>
              <w:rPr>
                <w:b/>
                <w:sz w:val="28"/>
              </w:rPr>
            </w:pPr>
            <w:r>
              <w:rPr>
                <w:b/>
                <w:sz w:val="28"/>
              </w:rPr>
              <w:t>Rough draft of paper due</w:t>
            </w:r>
          </w:p>
        </w:tc>
        <w:tc>
          <w:tcPr>
            <w:tcW w:w="1378" w:type="dxa"/>
            <w:tcBorders>
              <w:top w:val="single" w:sz="6" w:space="0" w:color="FFFFFF" w:themeColor="background1"/>
              <w:bottom w:val="single" w:sz="8" w:space="0" w:color="FFFFFF" w:themeColor="background1"/>
            </w:tcBorders>
            <w:shd w:val="clear" w:color="auto" w:fill="D9D9D9" w:themeFill="background1" w:themeFillShade="D9"/>
          </w:tcPr>
          <w:p w14:paraId="57129669" w14:textId="77777777" w:rsidR="00C45BE9" w:rsidRPr="00360D2E" w:rsidRDefault="00090736" w:rsidP="00360D2E">
            <w:pPr>
              <w:jc w:val="right"/>
              <w:rPr>
                <w:b/>
                <w:sz w:val="28"/>
              </w:rPr>
            </w:pPr>
            <w:r>
              <w:rPr>
                <w:b/>
                <w:sz w:val="28"/>
              </w:rPr>
              <w:t>40 points</w:t>
            </w:r>
          </w:p>
        </w:tc>
      </w:tr>
      <w:tr w:rsidR="00C25040" w:rsidRPr="00360D2E" w14:paraId="42A59DEF" w14:textId="77777777">
        <w:trPr>
          <w:trHeight w:val="673"/>
        </w:trPr>
        <w:tc>
          <w:tcPr>
            <w:tcW w:w="1443" w:type="dxa"/>
            <w:tcBorders>
              <w:bottom w:val="single" w:sz="6" w:space="0" w:color="FFFFFF" w:themeColor="background1"/>
            </w:tcBorders>
            <w:shd w:val="solid" w:color="D9D9D9" w:themeColor="background1" w:themeShade="D9" w:fill="C0C0C0" w:themeFill="text1" w:themeFillTint="3F"/>
          </w:tcPr>
          <w:p w14:paraId="32986143" w14:textId="77777777" w:rsidR="00C25040" w:rsidRPr="00360D2E" w:rsidRDefault="00A20B6D">
            <w:pPr>
              <w:rPr>
                <w:sz w:val="28"/>
              </w:rPr>
            </w:pPr>
            <w:r>
              <w:rPr>
                <w:sz w:val="28"/>
              </w:rPr>
              <w:t>10/15</w:t>
            </w:r>
          </w:p>
        </w:tc>
        <w:tc>
          <w:tcPr>
            <w:tcW w:w="5907" w:type="dxa"/>
            <w:tcBorders>
              <w:bottom w:val="single" w:sz="6" w:space="0" w:color="FFFFFF" w:themeColor="background1"/>
            </w:tcBorders>
            <w:shd w:val="solid" w:color="D9D9D9" w:themeColor="background1" w:themeShade="D9" w:fill="C0C0C0" w:themeFill="text1" w:themeFillTint="3F"/>
          </w:tcPr>
          <w:p w14:paraId="1AD82813" w14:textId="77777777" w:rsidR="00C25040" w:rsidRPr="00360D2E" w:rsidRDefault="00090736">
            <w:pPr>
              <w:rPr>
                <w:b/>
                <w:sz w:val="28"/>
              </w:rPr>
            </w:pPr>
            <w:r>
              <w:rPr>
                <w:b/>
                <w:sz w:val="28"/>
              </w:rPr>
              <w:t>Return rough drafts and make corrections</w:t>
            </w:r>
          </w:p>
        </w:tc>
        <w:tc>
          <w:tcPr>
            <w:tcW w:w="1378" w:type="dxa"/>
            <w:tcBorders>
              <w:bottom w:val="single" w:sz="6" w:space="0" w:color="FFFFFF" w:themeColor="background1"/>
            </w:tcBorders>
            <w:shd w:val="solid" w:color="D9D9D9" w:themeColor="background1" w:themeShade="D9" w:fill="C0C0C0" w:themeFill="text1" w:themeFillTint="3F"/>
          </w:tcPr>
          <w:p w14:paraId="7186277B" w14:textId="77777777" w:rsidR="00C25040" w:rsidRPr="00360D2E" w:rsidRDefault="00090736" w:rsidP="00360D2E">
            <w:pPr>
              <w:jc w:val="right"/>
              <w:rPr>
                <w:b/>
                <w:sz w:val="28"/>
              </w:rPr>
            </w:pPr>
            <w:r>
              <w:rPr>
                <w:b/>
                <w:sz w:val="28"/>
              </w:rPr>
              <w:t>15 points</w:t>
            </w:r>
          </w:p>
        </w:tc>
      </w:tr>
      <w:tr w:rsidR="00C25040" w:rsidRPr="00360D2E" w14:paraId="098B043B"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66A8A43A" w14:textId="77777777" w:rsidR="00C25040" w:rsidRPr="00360D2E" w:rsidRDefault="00A20B6D">
            <w:pPr>
              <w:rPr>
                <w:sz w:val="28"/>
              </w:rPr>
            </w:pPr>
            <w:r>
              <w:rPr>
                <w:sz w:val="28"/>
              </w:rPr>
              <w:t>10/7</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6EB12D11" w14:textId="77777777" w:rsidR="00C25040" w:rsidRPr="00360D2E" w:rsidRDefault="00090736">
            <w:pPr>
              <w:rPr>
                <w:b/>
                <w:sz w:val="28"/>
              </w:rPr>
            </w:pPr>
            <w:r>
              <w:rPr>
                <w:b/>
                <w:sz w:val="28"/>
              </w:rPr>
              <w:t>Building materials brought to class to begin assembly.</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1E1AE9E0" w14:textId="77777777" w:rsidR="00C25040" w:rsidRPr="00360D2E" w:rsidRDefault="00090736" w:rsidP="00360D2E">
            <w:pPr>
              <w:jc w:val="right"/>
              <w:rPr>
                <w:b/>
                <w:sz w:val="28"/>
              </w:rPr>
            </w:pPr>
            <w:r>
              <w:rPr>
                <w:b/>
                <w:sz w:val="28"/>
              </w:rPr>
              <w:t>15 points</w:t>
            </w:r>
          </w:p>
        </w:tc>
      </w:tr>
      <w:tr w:rsidR="00C25040" w:rsidRPr="00360D2E" w14:paraId="043C1191"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352DF458" w14:textId="77777777" w:rsidR="00C25040" w:rsidRPr="00360D2E" w:rsidRDefault="00A20B6D">
            <w:pPr>
              <w:rPr>
                <w:sz w:val="28"/>
              </w:rPr>
            </w:pPr>
            <w:r>
              <w:rPr>
                <w:sz w:val="28"/>
              </w:rPr>
              <w:t>10/19, 10/20</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3F03B48D" w14:textId="77777777" w:rsidR="00C25040" w:rsidRPr="00090736" w:rsidRDefault="00090736" w:rsidP="00090736">
            <w:pPr>
              <w:rPr>
                <w:b/>
                <w:sz w:val="28"/>
              </w:rPr>
            </w:pPr>
            <w:r w:rsidRPr="00090736">
              <w:rPr>
                <w:b/>
                <w:sz w:val="28"/>
              </w:rPr>
              <w:t>Final product completed</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0C32643C" w14:textId="77777777" w:rsidR="00C25040" w:rsidRPr="00360D2E" w:rsidRDefault="00090736" w:rsidP="00360D2E">
            <w:pPr>
              <w:jc w:val="right"/>
              <w:rPr>
                <w:b/>
                <w:sz w:val="28"/>
              </w:rPr>
            </w:pPr>
            <w:r>
              <w:rPr>
                <w:b/>
                <w:sz w:val="28"/>
              </w:rPr>
              <w:t>20 points</w:t>
            </w:r>
          </w:p>
        </w:tc>
      </w:tr>
      <w:tr w:rsidR="00090736" w:rsidRPr="00360D2E" w14:paraId="563DBF5C"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0F7A8AE5" w14:textId="77777777" w:rsidR="00090736" w:rsidRDefault="00A20B6D">
            <w:pPr>
              <w:rPr>
                <w:sz w:val="28"/>
              </w:rPr>
            </w:pPr>
            <w:r>
              <w:rPr>
                <w:sz w:val="28"/>
              </w:rPr>
              <w:t>TBA</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6B2F34E7" w14:textId="77777777" w:rsidR="00090736" w:rsidRPr="00090736" w:rsidRDefault="00090736" w:rsidP="00090736">
            <w:pPr>
              <w:rPr>
                <w:b/>
                <w:sz w:val="28"/>
              </w:rPr>
            </w:pPr>
            <w:r w:rsidRPr="00090736">
              <w:rPr>
                <w:b/>
                <w:sz w:val="28"/>
              </w:rPr>
              <w:t>Art show showcasing student work for parents</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0D0D6739" w14:textId="77777777" w:rsidR="00090736" w:rsidRDefault="00090736" w:rsidP="00090736">
            <w:pPr>
              <w:jc w:val="right"/>
              <w:rPr>
                <w:b/>
                <w:sz w:val="28"/>
              </w:rPr>
            </w:pPr>
            <w:r>
              <w:rPr>
                <w:b/>
                <w:sz w:val="28"/>
              </w:rPr>
              <w:t>100 points</w:t>
            </w:r>
          </w:p>
        </w:tc>
      </w:tr>
      <w:tr w:rsidR="00090736" w:rsidRPr="00360D2E" w14:paraId="27165C4B" w14:textId="77777777">
        <w:trPr>
          <w:trHeight w:val="673"/>
        </w:trPr>
        <w:tc>
          <w:tcPr>
            <w:tcW w:w="1443" w:type="dxa"/>
            <w:tcBorders>
              <w:top w:val="single" w:sz="6" w:space="0" w:color="FFFFFF" w:themeColor="background1"/>
              <w:bottom w:val="single" w:sz="6" w:space="0" w:color="FFFFFF" w:themeColor="background1"/>
            </w:tcBorders>
            <w:shd w:val="clear" w:color="auto" w:fill="D9D9D9" w:themeFill="background1" w:themeFillShade="D9"/>
          </w:tcPr>
          <w:p w14:paraId="19E31B78" w14:textId="77777777" w:rsidR="00090736" w:rsidRDefault="00A20B6D">
            <w:pPr>
              <w:rPr>
                <w:sz w:val="28"/>
              </w:rPr>
            </w:pPr>
            <w:r>
              <w:rPr>
                <w:sz w:val="28"/>
              </w:rPr>
              <w:t>10/19, 10/20</w:t>
            </w:r>
          </w:p>
        </w:tc>
        <w:tc>
          <w:tcPr>
            <w:tcW w:w="5907" w:type="dxa"/>
            <w:tcBorders>
              <w:top w:val="single" w:sz="6" w:space="0" w:color="FFFFFF" w:themeColor="background1"/>
              <w:bottom w:val="single" w:sz="6" w:space="0" w:color="FFFFFF" w:themeColor="background1"/>
            </w:tcBorders>
            <w:shd w:val="clear" w:color="auto" w:fill="D9D9D9" w:themeFill="background1" w:themeFillShade="D9"/>
          </w:tcPr>
          <w:p w14:paraId="38A1856A" w14:textId="77777777" w:rsidR="00090736" w:rsidRPr="00090736" w:rsidRDefault="00090736" w:rsidP="00090736">
            <w:pPr>
              <w:rPr>
                <w:b/>
                <w:sz w:val="28"/>
              </w:rPr>
            </w:pPr>
            <w:r w:rsidRPr="00090736">
              <w:rPr>
                <w:b/>
                <w:sz w:val="28"/>
              </w:rPr>
              <w:t>Final draft of paper due</w:t>
            </w:r>
          </w:p>
        </w:tc>
        <w:tc>
          <w:tcPr>
            <w:tcW w:w="1378" w:type="dxa"/>
            <w:tcBorders>
              <w:top w:val="single" w:sz="6" w:space="0" w:color="FFFFFF" w:themeColor="background1"/>
              <w:bottom w:val="single" w:sz="6" w:space="0" w:color="FFFFFF" w:themeColor="background1"/>
            </w:tcBorders>
            <w:shd w:val="clear" w:color="auto" w:fill="D9D9D9" w:themeFill="background1" w:themeFillShade="D9"/>
          </w:tcPr>
          <w:p w14:paraId="2787FD8A" w14:textId="77777777" w:rsidR="00090736" w:rsidRDefault="00090736" w:rsidP="00090736">
            <w:pPr>
              <w:jc w:val="right"/>
              <w:rPr>
                <w:b/>
                <w:sz w:val="28"/>
              </w:rPr>
            </w:pPr>
            <w:r>
              <w:rPr>
                <w:b/>
                <w:sz w:val="28"/>
              </w:rPr>
              <w:t>100 points</w:t>
            </w:r>
          </w:p>
        </w:tc>
      </w:tr>
    </w:tbl>
    <w:p w14:paraId="1FDF75D3" w14:textId="77777777" w:rsidR="00360D2E" w:rsidRDefault="00360D2E" w:rsidP="007315B3">
      <w:pPr>
        <w:rPr>
          <w:b/>
          <w:sz w:val="28"/>
          <w:u w:val="single"/>
        </w:rPr>
      </w:pPr>
    </w:p>
    <w:p w14:paraId="5AB7EB8E" w14:textId="77777777" w:rsidR="00360D2E" w:rsidRDefault="00360D2E" w:rsidP="007315B3">
      <w:pPr>
        <w:rPr>
          <w:b/>
          <w:sz w:val="28"/>
          <w:u w:val="single"/>
        </w:rPr>
      </w:pPr>
    </w:p>
    <w:p w14:paraId="5CD48080" w14:textId="77777777" w:rsidR="00360D2E" w:rsidRDefault="00360D2E" w:rsidP="007315B3">
      <w:pPr>
        <w:rPr>
          <w:b/>
          <w:sz w:val="28"/>
          <w:u w:val="single"/>
        </w:rPr>
      </w:pPr>
    </w:p>
    <w:p w14:paraId="5F528723" w14:textId="77777777" w:rsidR="00360D2E" w:rsidRPr="00F77FA6" w:rsidRDefault="00360D2E" w:rsidP="00F77FA6">
      <w:pPr>
        <w:jc w:val="center"/>
        <w:rPr>
          <w:b/>
          <w:sz w:val="32"/>
          <w:u w:val="single"/>
        </w:rPr>
      </w:pPr>
      <w:r w:rsidRPr="00F77FA6">
        <w:rPr>
          <w:b/>
          <w:sz w:val="32"/>
          <w:u w:val="single"/>
        </w:rPr>
        <w:t>Specific Project Instructions</w:t>
      </w:r>
    </w:p>
    <w:p w14:paraId="7C174558" w14:textId="77777777" w:rsidR="00360D2E" w:rsidRPr="00B80CEF" w:rsidRDefault="00360D2E" w:rsidP="00360D2E">
      <w:pPr>
        <w:jc w:val="center"/>
        <w:rPr>
          <w:b/>
          <w:sz w:val="26"/>
          <w:u w:val="single"/>
        </w:rPr>
      </w:pPr>
    </w:p>
    <w:p w14:paraId="23CC35EF" w14:textId="77777777" w:rsidR="00E92F77" w:rsidRPr="00445C98" w:rsidRDefault="005937FF" w:rsidP="00E92F77">
      <w:pPr>
        <w:pStyle w:val="ListParagraph"/>
        <w:spacing w:after="0"/>
        <w:rPr>
          <w:sz w:val="28"/>
        </w:rPr>
      </w:pPr>
      <w:r>
        <w:rPr>
          <w:sz w:val="28"/>
        </w:rPr>
        <w:t>Each group will be given an industry to write about, Fashion, cosmetic, oil, agriculture, plastics</w:t>
      </w:r>
      <w:r w:rsidR="0057443B">
        <w:rPr>
          <w:sz w:val="28"/>
        </w:rPr>
        <w:t>, hospitality</w:t>
      </w:r>
      <w:r w:rsidR="00E92F77">
        <w:rPr>
          <w:sz w:val="28"/>
        </w:rPr>
        <w:t>, auto, and construction.</w:t>
      </w:r>
      <w:r w:rsidR="00E92F77" w:rsidRPr="00E92F77">
        <w:rPr>
          <w:sz w:val="28"/>
        </w:rPr>
        <w:t xml:space="preserve"> </w:t>
      </w:r>
      <w:r w:rsidR="00E92F77">
        <w:rPr>
          <w:sz w:val="28"/>
        </w:rPr>
        <w:t xml:space="preserve">Paper must be typed 12-point font and double-spaced.  There must be a minimum of 4 APA citations to accompany the paper.  </w:t>
      </w:r>
    </w:p>
    <w:p w14:paraId="6C3DDA21" w14:textId="77777777" w:rsidR="00E92F77" w:rsidRDefault="00E92F77" w:rsidP="008A0EF5">
      <w:pPr>
        <w:pStyle w:val="ListParagraph"/>
        <w:spacing w:after="0"/>
        <w:rPr>
          <w:sz w:val="28"/>
        </w:rPr>
      </w:pPr>
    </w:p>
    <w:p w14:paraId="1BE608B2" w14:textId="77777777" w:rsidR="00E92F77" w:rsidRDefault="00E92F77" w:rsidP="008A0EF5">
      <w:pPr>
        <w:pStyle w:val="ListParagraph"/>
        <w:spacing w:after="0"/>
        <w:rPr>
          <w:sz w:val="28"/>
        </w:rPr>
      </w:pPr>
    </w:p>
    <w:p w14:paraId="62E84CEF" w14:textId="77777777" w:rsidR="002360FD" w:rsidRDefault="005937FF" w:rsidP="008A0EF5">
      <w:pPr>
        <w:pStyle w:val="ListParagraph"/>
        <w:spacing w:after="0"/>
        <w:rPr>
          <w:sz w:val="28"/>
        </w:rPr>
      </w:pPr>
      <w:r>
        <w:rPr>
          <w:sz w:val="28"/>
        </w:rPr>
        <w:t xml:space="preserve">Design a marketable product that is made completely from recycled materials.  The group should be broken up in to 4 main jobs, Scientist, Technician, Engineer and Mathematician.  The scientist will answer all the scientific questions, what will the product be made from, what that product can do to the environment etc.  The technician, create the design using the computer with the engineer.  </w:t>
      </w:r>
      <w:r w:rsidR="00E92F77">
        <w:rPr>
          <w:sz w:val="28"/>
        </w:rPr>
        <w:t xml:space="preserve">Mathematician calculates all the dimensions of the design; make it to scale so that it is usable.  </w:t>
      </w:r>
    </w:p>
    <w:p w14:paraId="04DC567A" w14:textId="77777777" w:rsidR="00E92F77" w:rsidRDefault="00E92F77" w:rsidP="008A0EF5">
      <w:pPr>
        <w:pStyle w:val="ListParagraph"/>
        <w:spacing w:after="0"/>
        <w:rPr>
          <w:sz w:val="28"/>
        </w:rPr>
      </w:pPr>
    </w:p>
    <w:p w14:paraId="13EE3E25" w14:textId="77777777" w:rsidR="00E92F77" w:rsidRDefault="00E92F77">
      <w:pPr>
        <w:rPr>
          <w:sz w:val="20"/>
          <w:szCs w:val="20"/>
        </w:rPr>
      </w:pPr>
    </w:p>
    <w:sectPr w:rsidR="00E92F77" w:rsidSect="00360D2E">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0834"/>
    <w:multiLevelType w:val="hybridMultilevel"/>
    <w:tmpl w:val="329E4FA0"/>
    <w:lvl w:ilvl="0" w:tplc="F3EC3E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005D7"/>
    <w:multiLevelType w:val="hybridMultilevel"/>
    <w:tmpl w:val="51360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31233"/>
    <w:multiLevelType w:val="hybridMultilevel"/>
    <w:tmpl w:val="BB067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1474D"/>
    <w:multiLevelType w:val="multilevel"/>
    <w:tmpl w:val="472CC614"/>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FD"/>
    <w:rsid w:val="00073309"/>
    <w:rsid w:val="00090736"/>
    <w:rsid w:val="000C5F87"/>
    <w:rsid w:val="001A42DF"/>
    <w:rsid w:val="002360FD"/>
    <w:rsid w:val="002372CC"/>
    <w:rsid w:val="00283540"/>
    <w:rsid w:val="002C327E"/>
    <w:rsid w:val="0032467A"/>
    <w:rsid w:val="00360D2E"/>
    <w:rsid w:val="003753A5"/>
    <w:rsid w:val="00445C98"/>
    <w:rsid w:val="0047464E"/>
    <w:rsid w:val="00531EAB"/>
    <w:rsid w:val="005435A5"/>
    <w:rsid w:val="0057443B"/>
    <w:rsid w:val="005937FF"/>
    <w:rsid w:val="005A0849"/>
    <w:rsid w:val="005E79F7"/>
    <w:rsid w:val="00696293"/>
    <w:rsid w:val="007315B3"/>
    <w:rsid w:val="007C3267"/>
    <w:rsid w:val="008A0EF5"/>
    <w:rsid w:val="008F42BC"/>
    <w:rsid w:val="00A20B6D"/>
    <w:rsid w:val="00AB3A9C"/>
    <w:rsid w:val="00B80CEF"/>
    <w:rsid w:val="00C20328"/>
    <w:rsid w:val="00C25040"/>
    <w:rsid w:val="00C45BE9"/>
    <w:rsid w:val="00C86882"/>
    <w:rsid w:val="00E4733B"/>
    <w:rsid w:val="00E92F77"/>
    <w:rsid w:val="00ED0ABC"/>
    <w:rsid w:val="00EE5BC7"/>
    <w:rsid w:val="00F77FA6"/>
    <w:rsid w:val="00FD5D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03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FD"/>
    <w:pPr>
      <w:ind w:left="720"/>
      <w:contextualSpacing/>
    </w:pPr>
  </w:style>
  <w:style w:type="table" w:customStyle="1" w:styleId="MediumGrid31">
    <w:name w:val="Medium Grid 31"/>
    <w:basedOn w:val="TableNormal"/>
    <w:uiPriority w:val="69"/>
    <w:rsid w:val="00C45BE9"/>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4">
    <w:name w:val="Calendar 4"/>
    <w:basedOn w:val="TableNormal"/>
    <w:uiPriority w:val="99"/>
    <w:qFormat/>
    <w:rsid w:val="00C45BE9"/>
    <w:pPr>
      <w:snapToGrid w:val="0"/>
      <w:spacing w:after="0"/>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C45BE9"/>
    <w:pPr>
      <w:spacing w:after="0"/>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07330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33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FD"/>
    <w:pPr>
      <w:ind w:left="720"/>
      <w:contextualSpacing/>
    </w:pPr>
  </w:style>
  <w:style w:type="table" w:customStyle="1" w:styleId="MediumGrid31">
    <w:name w:val="Medium Grid 31"/>
    <w:basedOn w:val="TableNormal"/>
    <w:uiPriority w:val="69"/>
    <w:rsid w:val="00C45BE9"/>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4">
    <w:name w:val="Calendar 4"/>
    <w:basedOn w:val="TableNormal"/>
    <w:uiPriority w:val="99"/>
    <w:qFormat/>
    <w:rsid w:val="00C45BE9"/>
    <w:pPr>
      <w:snapToGrid w:val="0"/>
      <w:spacing w:after="0"/>
    </w:pPr>
    <w:rPr>
      <w:rFonts w:eastAsiaTheme="minorEastAsia"/>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C45BE9"/>
    <w:pPr>
      <w:spacing w:after="0"/>
      <w:jc w:val="right"/>
    </w:pPr>
    <w:rPr>
      <w:rFonts w:asciiTheme="majorHAnsi" w:eastAsiaTheme="majorEastAsia" w:hAnsiTheme="majorHAnsi" w:cstheme="majorBidi"/>
      <w:color w:val="7F7F7F" w:themeColor="text1" w:themeTint="80"/>
      <w:sz w:val="22"/>
      <w:szCs w:val="22"/>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07330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33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4929</Characters>
  <Application>Microsoft Macintosh Word</Application>
  <DocSecurity>0</DocSecurity>
  <Lines>41</Lines>
  <Paragraphs>11</Paragraphs>
  <ScaleCrop>false</ScaleCrop>
  <Company>Clark County School District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cp:lastModifiedBy>North, Monique C.</cp:lastModifiedBy>
  <cp:revision>4</cp:revision>
  <cp:lastPrinted>2015-09-18T18:16:00Z</cp:lastPrinted>
  <dcterms:created xsi:type="dcterms:W3CDTF">2015-09-08T21:44:00Z</dcterms:created>
  <dcterms:modified xsi:type="dcterms:W3CDTF">2015-09-18T18:17:00Z</dcterms:modified>
</cp:coreProperties>
</file>